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09" w:rsidRPr="004B478F" w:rsidRDefault="00E17F81" w:rsidP="00E1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-426"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</w:pPr>
      <w:r w:rsidRPr="00E17F8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60.75pt">
            <v:imagedata r:id="rId6" o:title="Сканы19"/>
          </v:shape>
        </w:pict>
      </w:r>
    </w:p>
    <w:p w:rsidR="00684A09" w:rsidRPr="004B478F" w:rsidRDefault="00684A09" w:rsidP="00684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684A09" w:rsidRPr="004B478F" w:rsidRDefault="00684A09" w:rsidP="00684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B478F">
        <w:rPr>
          <w:rFonts w:ascii="Times New Roman" w:eastAsia="Arial Unicode MS" w:hAnsi="Times New Roman" w:cs="Times New Roman"/>
          <w:color w:val="000000"/>
          <w:sz w:val="24"/>
          <w:szCs w:val="24"/>
        </w:rPr>
        <w:t>     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                          </w:t>
      </w:r>
      <w:r w:rsidRPr="004B47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</w:t>
      </w:r>
    </w:p>
    <w:p w:rsidR="00646E73" w:rsidRPr="00684A09" w:rsidRDefault="00646E73" w:rsidP="00684A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84A09" w:rsidRDefault="00684A09" w:rsidP="00684A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A09" w:rsidRPr="008275B4" w:rsidRDefault="00684A09" w:rsidP="008275B4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5B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97C39" w:rsidRPr="008275B4" w:rsidRDefault="00697C39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b/>
          <w:bCs/>
          <w:sz w:val="24"/>
          <w:szCs w:val="24"/>
        </w:rPr>
        <w:t xml:space="preserve">        </w:t>
      </w:r>
      <w:r w:rsidRPr="008275B4">
        <w:rPr>
          <w:rFonts w:ascii="Times New Roman" w:hAnsi="Times New Roman" w:cs="Times New Roman"/>
          <w:sz w:val="24"/>
          <w:szCs w:val="24"/>
        </w:rPr>
        <w:t xml:space="preserve">Рабочая программа по «Физической культуре» для 3 класса составлена в соответствии с основными требованиями Федерального государственного образовательного стандарта начального общего образования второго поколения, планируемыми результатами начального общего образования, требованиями основной образовательной программы ОУ, программы УМК «Начальная школа </w:t>
      </w:r>
      <w:r w:rsidRPr="008275B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275B4">
        <w:rPr>
          <w:rFonts w:ascii="Times New Roman" w:hAnsi="Times New Roman" w:cs="Times New Roman"/>
          <w:sz w:val="24"/>
          <w:szCs w:val="24"/>
        </w:rPr>
        <w:t xml:space="preserve">» под редакцией </w:t>
      </w:r>
    </w:p>
    <w:p w:rsidR="00697C39" w:rsidRDefault="00697C39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5B4">
        <w:rPr>
          <w:rFonts w:ascii="Times New Roman" w:hAnsi="Times New Roman" w:cs="Times New Roman"/>
          <w:sz w:val="24"/>
          <w:szCs w:val="24"/>
        </w:rPr>
        <w:t>Т.</w:t>
      </w:r>
      <w:r w:rsidRPr="008275B4">
        <w:rPr>
          <w:rFonts w:ascii="Times New Roman" w:hAnsi="Times New Roman" w:cs="Times New Roman"/>
          <w:sz w:val="24"/>
          <w:szCs w:val="24"/>
          <w:lang w:eastAsia="ru-RU"/>
        </w:rPr>
        <w:t xml:space="preserve">.В. Петровой, Ю.А. Копылова, Н.В. Полянской, </w:t>
      </w:r>
      <w:proofErr w:type="spellStart"/>
      <w:r w:rsidRPr="008275B4">
        <w:rPr>
          <w:rFonts w:ascii="Times New Roman" w:hAnsi="Times New Roman" w:cs="Times New Roman"/>
          <w:sz w:val="24"/>
          <w:szCs w:val="24"/>
          <w:lang w:eastAsia="ru-RU"/>
        </w:rPr>
        <w:t>С.С.Петрова</w:t>
      </w:r>
      <w:proofErr w:type="spellEnd"/>
      <w:r w:rsidRPr="008275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Pr="008275B4" w:rsidRDefault="008275B4" w:rsidP="008275B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B4" w:rsidRPr="008275B4" w:rsidRDefault="008275B4" w:rsidP="008275B4">
      <w:pPr>
        <w:pStyle w:val="c2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</w:rPr>
      </w:pPr>
      <w:r w:rsidRPr="008275B4">
        <w:rPr>
          <w:rStyle w:val="c19"/>
          <w:b/>
          <w:bCs/>
          <w:color w:val="000000"/>
        </w:rPr>
        <w:t>Содержание учебного предмета.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19"/>
          <w:b/>
          <w:bCs/>
          <w:color w:val="000000"/>
        </w:rPr>
        <w:t>Раздел 1.</w:t>
      </w:r>
      <w:r w:rsidRPr="008275B4">
        <w:rPr>
          <w:rStyle w:val="c27"/>
          <w:color w:val="000000"/>
        </w:rPr>
        <w:t> Знания о физической культуре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Подбор одежды, обуви и инвентаря для занятий физическими упражнениями.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Терминология гимнастических упражнений.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Способы передвижения человека. Основные двигательные качества человека (выносливость, сила, быстрота, гибкость, ловкость).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19"/>
          <w:b/>
          <w:bCs/>
          <w:color w:val="000000"/>
        </w:rPr>
        <w:t>Раздел 2.</w:t>
      </w:r>
      <w:r w:rsidRPr="008275B4">
        <w:rPr>
          <w:rStyle w:val="c27"/>
          <w:color w:val="000000"/>
        </w:rPr>
        <w:t> Организация здорового образа жизни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19"/>
          <w:b/>
          <w:bCs/>
          <w:color w:val="000000"/>
        </w:rPr>
        <w:t>Раздел 3.</w:t>
      </w:r>
      <w:r w:rsidRPr="008275B4">
        <w:rPr>
          <w:rStyle w:val="c27"/>
          <w:color w:val="000000"/>
        </w:rPr>
        <w:t> Наблюдение за физическим развитием и физической подготовленностью.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Простейшие навыки контроля самочувствия, сердечного пульса (частоты сердечных сокращений). </w:t>
      </w:r>
      <w:r w:rsidRPr="008275B4">
        <w:rPr>
          <w:rStyle w:val="c33"/>
          <w:b/>
          <w:bCs/>
          <w:color w:val="000000"/>
          <w:shd w:val="clear" w:color="auto" w:fill="FFFFFF"/>
        </w:rPr>
        <w:t> Измерение</w:t>
      </w:r>
      <w:r w:rsidRPr="008275B4">
        <w:rPr>
          <w:rStyle w:val="c27"/>
          <w:color w:val="000000"/>
        </w:rPr>
        <w:t> длины и массы тела. Оценка состояния дыхательной системы. Оценка правильности осанки. Оценка основных качеств.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19"/>
          <w:b/>
          <w:bCs/>
          <w:color w:val="000000"/>
        </w:rPr>
        <w:t>Раздел 4.</w:t>
      </w:r>
      <w:r w:rsidRPr="008275B4">
        <w:rPr>
          <w:rStyle w:val="c27"/>
          <w:color w:val="000000"/>
        </w:rPr>
        <w:t> Физкультурно-оздоровительная деятельность.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Физические упражнения для утренней гигиенической гимнастики, физкультминуток, профилактики нарушения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мышц, для успокоения (</w:t>
      </w:r>
      <w:proofErr w:type="spellStart"/>
      <w:r w:rsidRPr="008275B4">
        <w:rPr>
          <w:rStyle w:val="c27"/>
          <w:color w:val="000000"/>
        </w:rPr>
        <w:t>психорегуляции</w:t>
      </w:r>
      <w:proofErr w:type="spellEnd"/>
      <w:r w:rsidRPr="008275B4">
        <w:rPr>
          <w:rStyle w:val="c27"/>
          <w:color w:val="000000"/>
        </w:rPr>
        <w:t>).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19"/>
          <w:b/>
          <w:bCs/>
          <w:color w:val="000000"/>
        </w:rPr>
        <w:t>Раздел 5.</w:t>
      </w:r>
      <w:r w:rsidRPr="008275B4">
        <w:rPr>
          <w:rStyle w:val="c27"/>
          <w:color w:val="000000"/>
        </w:rPr>
        <w:t> Спортивно-</w:t>
      </w:r>
      <w:proofErr w:type="spellStart"/>
      <w:r w:rsidRPr="008275B4">
        <w:rPr>
          <w:rStyle w:val="c27"/>
          <w:color w:val="000000"/>
        </w:rPr>
        <w:t>оздоровител</w:t>
      </w:r>
      <w:proofErr w:type="spellEnd"/>
      <w:r w:rsidRPr="008275B4">
        <w:rPr>
          <w:rStyle w:val="c27"/>
          <w:color w:val="000000"/>
        </w:rPr>
        <w:t xml:space="preserve"> деятельность.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Строевые упражнения и строевые приёмы.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19"/>
          <w:color w:val="000000"/>
        </w:rPr>
        <w:t>Лёгкая атлетика (</w:t>
      </w:r>
      <w:proofErr w:type="gramStart"/>
      <w:r w:rsidRPr="008275B4">
        <w:rPr>
          <w:rStyle w:val="c19"/>
          <w:color w:val="000000"/>
        </w:rPr>
        <w:t>беговые</w:t>
      </w:r>
      <w:proofErr w:type="gramEnd"/>
      <w:r w:rsidRPr="008275B4">
        <w:rPr>
          <w:rStyle w:val="c19"/>
          <w:color w:val="000000"/>
        </w:rPr>
        <w:t xml:space="preserve"> и прыжковые упражнение малого и большого мяча, метание).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t>Гимнастика с основами акробатики (лазание, ползание, висы и упоры, акробатические упражнения гимнастика, кувырки, перекаты).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8275B4">
        <w:rPr>
          <w:rStyle w:val="c27"/>
          <w:color w:val="000000"/>
        </w:rPr>
        <w:lastRenderedPageBreak/>
        <w:t>Лыжная подготовка (лыжные ходы, повороты, подъёмы, спуски).</w:t>
      </w:r>
    </w:p>
    <w:p w:rsidR="008275B4" w:rsidRPr="008275B4" w:rsidRDefault="008275B4" w:rsidP="008275B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proofErr w:type="gramStart"/>
      <w:r w:rsidRPr="008275B4">
        <w:rPr>
          <w:rStyle w:val="c27"/>
          <w:color w:val="000000"/>
        </w:rPr>
        <w:t>Подвижные игры (на свежем воздухе и в помещении.</w:t>
      </w:r>
      <w:proofErr w:type="gramEnd"/>
      <w:r w:rsidRPr="008275B4">
        <w:rPr>
          <w:rStyle w:val="c27"/>
          <w:color w:val="000000"/>
        </w:rPr>
        <w:t xml:space="preserve"> Спортивные игры (футбол, волейбол, баскетбол).</w:t>
      </w:r>
    </w:p>
    <w:p w:rsidR="00697C39" w:rsidRPr="008275B4" w:rsidRDefault="00697C39" w:rsidP="008F17B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7C39" w:rsidRPr="008275B4" w:rsidRDefault="00697C39" w:rsidP="008F17B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5B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обучения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5B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проявление  положительных  качеств личности и управление своими эмоциями в различных (нестандартных) ситуациях и условиях;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проявление дисциплинированности, трудолюбие и упорство в достижении поставленных целей;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оказание бескорыстной помощи своим сверстникам,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нахождение с ними общего языка и общих интересов.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75B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275B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обнаружение ошибок при выполнении учебных заданий, отбор способов  их исправления;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общение  и взаимодействие со сверстниками на принципах взаимоуважения и взаимопомощи, дружбы и толерантности;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обеспечение  защиты  и сохранности  природы во время активного отдыха и занятий физической культурой;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организация  самостоятельной  деятельности с учетом требований ее безопасности, сохранности инвентаря и оборудования, организации места занятий;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 планирование собственной деятельности, распределение нагрузки  и отдыха в процессе ее выполнения;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 xml:space="preserve"> -анализ и объективная оценка результатов собственного труда,  поиск возможностей и способов их улучшения;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видение  красоты движений, выделение  и обоснование эстетических  признаков  в движениях и передвижениях человека;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оценка красоты телосложения и осанки, сравнение их с эталонными образцами;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управление  эмоциями при общении со сверстниками и взрослыми,  хладнокровие, сдержанность, рассудительность;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технически правильное выполнение  двигательных действий  из базовых видов спорта, использование  их в игровой и соревновательной деятельности.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5B4">
        <w:rPr>
          <w:rFonts w:ascii="Times New Roman" w:hAnsi="Times New Roman" w:cs="Times New Roman"/>
          <w:b/>
          <w:bCs/>
          <w:sz w:val="24"/>
          <w:szCs w:val="24"/>
        </w:rPr>
        <w:t>Предметные  результаты: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планирование  занятий физическими упражнениями в режиме дня, организация  отдыха  и досуга с использованием средств физической культуры;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изложение  фактов  истории развития физической культуры, характеристика её  роли  и значения в жизнедеятельности человека, связь с трудовой и военной деятельностью;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 представление  физической культуры  как средства укрепления здоровья, физического развития и физической подготовки человека;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 xml:space="preserve"> -измерение (познавание) индивидуальных показателей физического развития  (длины и массы тела), развитие основных физических качеств;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оказание  посильной   помощи  и моральной  поддержки сверстникам при выполнении учебных заданий, доброжелательное и уважительное  отношение при объяснении ошибок и способов их устранения;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организация  и  проведение  со сверстниками подвижных игр и элементов соревнований, осуществление  их объективного судейства;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бережное обращение с инвентарем и оборудованием, соблюдение требований  техники безопасности к местам проведения;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lastRenderedPageBreak/>
        <w:t>— организация и проведение  занятий физической культурой с разной целевой направленностью, подбор  для них физических упражнений  и выполнение  их с заданной дозировкой нагрузки;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характеристика  физической  нагрузки  по показателю частоты пульса, регулирование  ее напряженности  во время занятий по развитию физических качеств;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взаимодействие  со сверстниками по правилам проведения подвижных игр и соревнований;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объяснение в доступной форме  правил (техники) выполнения двигательных действий, анализ и поиск ошибок, исправление их;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подача  строевых команд, подсчет при выполнении общеразвивающих упражнений;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нахождение  отличительных  особенностей  в выполнении двигательного действия разными учениками, выделение  отличительных  признаков  и элементов</w:t>
      </w:r>
      <w:proofErr w:type="gramStart"/>
      <w:r w:rsidRPr="008275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выполнение  технических действий из базовых видов спорта, применение  их в игровой и соревновательной деятельности;</w:t>
      </w:r>
    </w:p>
    <w:p w:rsidR="00697C39" w:rsidRPr="008275B4" w:rsidRDefault="00697C39" w:rsidP="008275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— выполнение  жизненно важных  двигательных  навыков  и умений  различными способами, в различных условиях.</w:t>
      </w:r>
    </w:p>
    <w:p w:rsidR="00697C39" w:rsidRPr="008275B4" w:rsidRDefault="00697C39" w:rsidP="008F17B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84A09" w:rsidRDefault="00684A09" w:rsidP="008F17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A09" w:rsidRDefault="00684A09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2C" w:rsidRPr="00CE4D2C" w:rsidRDefault="00CE4D2C" w:rsidP="00CE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EFFFF"/>
          <w:lang w:eastAsia="ru-RU"/>
        </w:rPr>
      </w:pPr>
      <w:r w:rsidRPr="00CE4D2C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CE4D2C" w:rsidRPr="00CE4D2C" w:rsidRDefault="00CE4D2C" w:rsidP="00CE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744"/>
        <w:gridCol w:w="1605"/>
        <w:gridCol w:w="2856"/>
        <w:gridCol w:w="6"/>
      </w:tblGrid>
      <w:tr w:rsidR="00CE4D2C" w:rsidRPr="00CE4D2C" w:rsidTr="00CE4D2C">
        <w:trPr>
          <w:gridAfter w:val="1"/>
          <w:wAfter w:w="6" w:type="dxa"/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Кол–во часов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2C" w:rsidRPr="00CE4D2C" w:rsidRDefault="00CE4D2C" w:rsidP="00CE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CE4D2C" w:rsidRPr="00CE4D2C" w:rsidTr="00CE4D2C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Зачёты</w:t>
            </w:r>
          </w:p>
        </w:tc>
      </w:tr>
      <w:tr w:rsidR="00CE4D2C" w:rsidRPr="00CE4D2C" w:rsidTr="00CE4D2C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4D2C" w:rsidRPr="00CE4D2C" w:rsidTr="00CE4D2C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4D2C" w:rsidRPr="00CE4D2C" w:rsidTr="00CE4D2C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4D2C" w:rsidRPr="00CE4D2C" w:rsidTr="00CE4D2C">
        <w:trPr>
          <w:cantSplit/>
          <w:trHeight w:val="384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D2C" w:rsidRPr="00CE4D2C" w:rsidTr="00CE4D2C">
        <w:trPr>
          <w:cantSplit/>
          <w:trHeight w:val="192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 w:rsidP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Default="00CE4D2C" w:rsidP="00CE4D2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Default="00CE4D2C" w:rsidP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4D2C" w:rsidRPr="00CE4D2C" w:rsidTr="00CE4D2C">
        <w:trPr>
          <w:cantSplit/>
          <w:trHeight w:val="276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 w:rsidP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Default="00CE4D2C" w:rsidP="00CE4D2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Pr="00CE4D2C" w:rsidRDefault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D2C" w:rsidRDefault="00CE4D2C" w:rsidP="00CE4D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275B4" w:rsidRDefault="008275B4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B4" w:rsidRDefault="008275B4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B4" w:rsidRDefault="008275B4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B4" w:rsidRDefault="008275B4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B4" w:rsidRDefault="008275B4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B4" w:rsidRDefault="008275B4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2C" w:rsidRDefault="00CE4D2C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2C" w:rsidRDefault="00CE4D2C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2C" w:rsidRDefault="00CE4D2C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2C" w:rsidRDefault="00CE4D2C" w:rsidP="008275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B4" w:rsidRPr="00A72C75" w:rsidRDefault="008275B4" w:rsidP="008275B4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75" w:rsidRPr="00A72C75" w:rsidRDefault="00A72C75" w:rsidP="00A7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  <w:r w:rsidRPr="00A72C75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  <w:t>Учебно-тематический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2508"/>
        <w:gridCol w:w="7"/>
      </w:tblGrid>
      <w:tr w:rsidR="00A72C75" w:rsidRPr="00A72C75" w:rsidTr="009F461D">
        <w:trPr>
          <w:gridAfter w:val="1"/>
          <w:wAfter w:w="7" w:type="dxa"/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</w:pPr>
            <w:r w:rsidRPr="00A72C75"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</w:pPr>
            <w:r w:rsidRPr="00A72C75"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  <w:t>всего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75" w:rsidRPr="00A72C75" w:rsidRDefault="00A72C75" w:rsidP="009F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72C75" w:rsidRPr="00A72C75" w:rsidTr="009F461D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</w:pPr>
            <w:r w:rsidRPr="00A72C75"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  <w:t>Зачеты</w:t>
            </w:r>
          </w:p>
        </w:tc>
      </w:tr>
      <w:tr w:rsidR="00A72C75" w:rsidRPr="00A72C75" w:rsidTr="009F461D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</w:pPr>
            <w:r w:rsidRPr="00A72C75"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7</w:t>
            </w:r>
          </w:p>
        </w:tc>
      </w:tr>
      <w:tr w:rsidR="00A72C75" w:rsidRPr="00A72C75" w:rsidTr="009F461D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</w:pPr>
            <w:r w:rsidRPr="00A72C75"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</w:tr>
      <w:tr w:rsidR="00A72C75" w:rsidRPr="00A72C75" w:rsidTr="009F461D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</w:pPr>
            <w:r w:rsidRPr="00A72C75"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6</w:t>
            </w:r>
          </w:p>
        </w:tc>
      </w:tr>
      <w:tr w:rsidR="00A72C75" w:rsidRPr="00A72C75" w:rsidTr="009F461D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</w:pPr>
            <w:r w:rsidRPr="00A72C75">
              <w:rPr>
                <w:rFonts w:ascii="Times New Roman" w:eastAsia="Arial Unicode MS" w:hAnsi="Times New Roman" w:cs="Times New Roman"/>
                <w:sz w:val="24"/>
                <w:szCs w:val="24"/>
                <w:u w:color="333333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</w:tr>
      <w:tr w:rsidR="00A72C75" w:rsidRPr="00A72C75" w:rsidTr="009F461D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outlineLvl w:val="0"/>
              <w:rPr>
                <w:rFonts w:ascii="Times New Roman" w:eastAsia="Arial Unicode MS" w:hAnsi="Times New Roman" w:cs="Times New Roman"/>
                <w:kern w:val="36"/>
                <w:sz w:val="24"/>
                <w:szCs w:val="24"/>
                <w:u w:color="000000"/>
              </w:rPr>
            </w:pPr>
            <w:r w:rsidRPr="00A72C75">
              <w:rPr>
                <w:rFonts w:ascii="Times New Roman" w:eastAsia="Arial Unicode MS" w:hAnsi="Times New Roman" w:cs="Times New Roman"/>
                <w:kern w:val="36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102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75" w:rsidRPr="00A72C75" w:rsidRDefault="00A72C75" w:rsidP="009F461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19</w:t>
            </w:r>
          </w:p>
        </w:tc>
      </w:tr>
    </w:tbl>
    <w:p w:rsidR="008275B4" w:rsidRPr="008275B4" w:rsidRDefault="008275B4" w:rsidP="00A72C75">
      <w:pPr>
        <w:pStyle w:val="a4"/>
        <w:ind w:left="0" w:right="-284"/>
        <w:rPr>
          <w:b/>
          <w:bCs/>
          <w:sz w:val="24"/>
          <w:szCs w:val="24"/>
        </w:rPr>
      </w:pPr>
    </w:p>
    <w:p w:rsidR="00697C39" w:rsidRPr="008275B4" w:rsidRDefault="00697C39" w:rsidP="00BD05A7">
      <w:pPr>
        <w:pStyle w:val="a4"/>
        <w:ind w:left="-588" w:right="-284"/>
        <w:rPr>
          <w:b/>
          <w:bCs/>
          <w:sz w:val="24"/>
          <w:szCs w:val="24"/>
        </w:rPr>
      </w:pPr>
    </w:p>
    <w:p w:rsidR="00FF565B" w:rsidRPr="008275B4" w:rsidRDefault="00FF565B" w:rsidP="00FF565B">
      <w:pPr>
        <w:pStyle w:val="a4"/>
        <w:ind w:left="-588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5B4">
        <w:rPr>
          <w:rFonts w:ascii="Times New Roman" w:hAnsi="Times New Roman" w:cs="Times New Roman"/>
          <w:b/>
          <w:bCs/>
          <w:sz w:val="24"/>
          <w:szCs w:val="24"/>
        </w:rPr>
        <w:t>Календарно  -  тематическое планирование</w:t>
      </w:r>
    </w:p>
    <w:p w:rsidR="00684A09" w:rsidRPr="00A72C75" w:rsidRDefault="00FF565B" w:rsidP="00A72C75">
      <w:pPr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275B4">
        <w:rPr>
          <w:rFonts w:ascii="Times New Roman" w:hAnsi="Times New Roman" w:cs="Times New Roman"/>
          <w:sz w:val="24"/>
          <w:szCs w:val="24"/>
        </w:rPr>
        <w:t>По физической культуре по программе «</w:t>
      </w:r>
      <w:r w:rsidR="00A72C75">
        <w:rPr>
          <w:rFonts w:ascii="Times New Roman" w:hAnsi="Times New Roman" w:cs="Times New Roman"/>
          <w:sz w:val="24"/>
          <w:szCs w:val="24"/>
        </w:rPr>
        <w:t>Физическая культура»     3 класс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3969"/>
        <w:gridCol w:w="2126"/>
        <w:gridCol w:w="1134"/>
      </w:tblGrid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684A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134" w:type="dxa"/>
          </w:tcPr>
          <w:p w:rsidR="00684A09" w:rsidRPr="008275B4" w:rsidRDefault="00684A09" w:rsidP="00684A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684A09" w:rsidRPr="008275B4" w:rsidTr="008275B4">
        <w:trPr>
          <w:trHeight w:val="807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4A09" w:rsidRPr="008275B4" w:rsidRDefault="00684A09" w:rsidP="00684A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 </w:t>
            </w:r>
          </w:p>
          <w:p w:rsidR="00684A09" w:rsidRPr="008275B4" w:rsidRDefault="00684A09" w:rsidP="00684A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</w:tr>
      <w:tr w:rsidR="00684A09" w:rsidRPr="008275B4" w:rsidTr="00684A09">
        <w:trPr>
          <w:trHeight w:val="117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О.Т. Правила</w:t>
            </w:r>
            <w:r w:rsidRPr="008275B4">
              <w:rPr>
                <w:rFonts w:ascii="Times New Roman" w:eastAsia="Times New Roman" w:hAnsi="Times New Roman" w:cs="Times New Roman"/>
                <w:spacing w:val="-2"/>
                <w:w w:val="114"/>
                <w:sz w:val="24"/>
                <w:szCs w:val="24"/>
              </w:rPr>
              <w:t xml:space="preserve"> </w:t>
            </w:r>
            <w:r w:rsidRPr="008275B4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поведения</w:t>
            </w:r>
            <w:r w:rsidRPr="008275B4">
              <w:rPr>
                <w:rFonts w:ascii="Times New Roman" w:eastAsia="Times New Roman" w:hAnsi="Times New Roman" w:cs="Times New Roman"/>
                <w:spacing w:val="-16"/>
                <w:w w:val="114"/>
                <w:sz w:val="24"/>
                <w:szCs w:val="24"/>
              </w:rPr>
              <w:t xml:space="preserve"> и  </w:t>
            </w:r>
            <w:proofErr w:type="gram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r w:rsidRPr="008275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75B4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уроке легкой атлетики.</w:t>
            </w:r>
            <w:r w:rsidRPr="008275B4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 xml:space="preserve"> Инструкция № 017.  Игры и эстафеты.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 – 7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ускорением.  Старты из </w:t>
            </w:r>
            <w:proofErr w:type="gram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 – 7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15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 и низкий старт.  </w:t>
            </w:r>
          </w:p>
          <w:p w:rsidR="00684A09" w:rsidRPr="008275B4" w:rsidRDefault="00684A09" w:rsidP="00203E7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Финальное усилие. </w:t>
            </w: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30м.- зачет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 – 7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CE4D2C" w:rsidRDefault="00684A09" w:rsidP="00CE4D2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 и низкий старт.  Финальное усилие.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10– 14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8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Развитие быстроты</w:t>
            </w:r>
          </w:p>
          <w:p w:rsidR="00684A09" w:rsidRPr="00CE4D2C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 метров – на результат.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 – 14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 (3 часа). Прыжок в длину с разбега 3–5 шагов.</w:t>
            </w:r>
          </w:p>
          <w:p w:rsidR="00684A09" w:rsidRPr="00CE4D2C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зачет.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 – 14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3–5 шагов.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 – 21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776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w w:val="117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w w:val="117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w w:val="117"/>
                <w:sz w:val="24"/>
                <w:szCs w:val="24"/>
              </w:rPr>
              <w:t xml:space="preserve">Прыжок </w:t>
            </w:r>
            <w:r w:rsidRPr="008275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275B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275B4">
              <w:rPr>
                <w:rFonts w:ascii="Times New Roman" w:hAnsi="Times New Roman"/>
                <w:w w:val="113"/>
                <w:sz w:val="24"/>
                <w:szCs w:val="24"/>
              </w:rPr>
              <w:t>длину</w:t>
            </w:r>
            <w:r w:rsidRPr="008275B4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8275B4">
              <w:rPr>
                <w:rFonts w:ascii="Times New Roman" w:hAnsi="Times New Roman"/>
                <w:sz w:val="24"/>
                <w:szCs w:val="24"/>
              </w:rPr>
              <w:t>с</w:t>
            </w:r>
            <w:r w:rsidRPr="008275B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275B4">
              <w:rPr>
                <w:rFonts w:ascii="Times New Roman" w:hAnsi="Times New Roman"/>
                <w:w w:val="114"/>
                <w:sz w:val="24"/>
                <w:szCs w:val="24"/>
              </w:rPr>
              <w:t>разбега - зачет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скоростных и координационных способностей.  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17– 21 сентября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 Бег в равномерном темпе от 8 до10 мин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 – 21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70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 Бег на 1000м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24 – 28 сентября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 Встречная эстафета.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24 – 28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 xml:space="preserve">Прыжки и </w:t>
            </w:r>
            <w:proofErr w:type="spellStart"/>
            <w:r w:rsidRPr="008275B4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8275B4">
              <w:rPr>
                <w:rFonts w:ascii="Times New Roman" w:hAnsi="Times New Roman"/>
                <w:sz w:val="24"/>
                <w:szCs w:val="24"/>
              </w:rPr>
              <w:t>. Равномерный бег</w:t>
            </w:r>
          </w:p>
          <w:p w:rsidR="00684A09" w:rsidRPr="00CE4D2C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Бег 300(дев.); 500м (мал.)- зачет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24 – 28 сентября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B4" w:rsidRPr="008275B4" w:rsidTr="00FB02B3">
        <w:trPr>
          <w:trHeight w:val="121"/>
        </w:trPr>
        <w:tc>
          <w:tcPr>
            <w:tcW w:w="9498" w:type="dxa"/>
            <w:gridSpan w:val="5"/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на основе футбола    </w:t>
            </w: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4A09" w:rsidRPr="008275B4" w:rsidRDefault="00684A09" w:rsidP="00203E7E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О.Т и техника безопасности на уроках спортивных и подвижных игр.</w:t>
            </w: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№ 017</w:t>
            </w: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внутренней стороной стопы, остановка мяча, место игрока на поле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7"/>
              <w:spacing w:before="0" w:after="0" w:line="360" w:lineRule="atLeast"/>
              <w:rPr>
                <w:color w:val="170E02"/>
              </w:rPr>
            </w:pPr>
            <w:r w:rsidRPr="008275B4">
              <w:rPr>
                <w:color w:val="170E0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7"/>
              <w:spacing w:before="0" w:after="0" w:line="360" w:lineRule="atLeast"/>
              <w:rPr>
                <w:color w:val="170E02"/>
              </w:rPr>
            </w:pPr>
            <w:r w:rsidRPr="008275B4">
              <w:rPr>
                <w:color w:val="170E02"/>
              </w:rPr>
              <w:t>Удар по неподвижному и катящемуся мячу.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59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Ведение мяча  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Двусторонняя игра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основе мини-футбола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 – 12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B4" w:rsidRPr="008275B4" w:rsidTr="00B10CB2">
        <w:trPr>
          <w:trHeight w:val="121"/>
        </w:trPr>
        <w:tc>
          <w:tcPr>
            <w:tcW w:w="9498" w:type="dxa"/>
            <w:gridSpan w:val="5"/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 и подвижные игры </w:t>
            </w: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уроках. Ловля и передача мяча двумя руками. Игра « Гонка мячей по кругу».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 – 12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руками. Игра « Гонка мячей по кругу»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 – 12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двумя руками. Игра « Гонка мячей по кругу»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 – 19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двумя руками. Игра « Гонка мячей по кругу»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 – 19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Игра  ««Подвижная цель».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 – 19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Игра «Подвижная цель».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Игра «Подвижная цель».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рукой. Игра « Овладей мячом».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рукой. Игра « Овладей мячом».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кругу. Игра «Салки с мячом».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кольцо. Игра мини-баскетбол.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октября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B4" w:rsidRPr="008275B4" w:rsidTr="008275B4">
        <w:trPr>
          <w:trHeight w:val="849"/>
        </w:trPr>
        <w:tc>
          <w:tcPr>
            <w:tcW w:w="1135" w:type="dxa"/>
            <w:tcBorders>
              <w:right w:val="nil"/>
            </w:tcBorders>
            <w:shd w:val="clear" w:color="auto" w:fill="auto"/>
          </w:tcPr>
          <w:p w:rsidR="008275B4" w:rsidRPr="008275B4" w:rsidRDefault="008275B4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left w:val="nil"/>
            </w:tcBorders>
          </w:tcPr>
          <w:p w:rsidR="008275B4" w:rsidRPr="008275B4" w:rsidRDefault="008275B4" w:rsidP="00827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четверть          </w:t>
            </w:r>
          </w:p>
          <w:p w:rsidR="008275B4" w:rsidRPr="008275B4" w:rsidRDefault="008275B4" w:rsidP="00827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и  ТБ на уроках гимнастики. Инструкция № 016.                               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Акробатика. Строевые упражнения. Упражнения в равновесии.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– 9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.Акробатика. Строевые упражнения. Упражнения в равновесии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 – 9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727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Строевые упражнения. Упражнения в равновесии</w:t>
            </w:r>
          </w:p>
        </w:tc>
        <w:tc>
          <w:tcPr>
            <w:tcW w:w="2126" w:type="dxa"/>
            <w:shd w:val="clear" w:color="auto" w:fill="auto"/>
          </w:tcPr>
          <w:p w:rsidR="00A72C75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9 ноября     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12 – 16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Строевые упражнения. Упражнения в равновесии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12 – 16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Строевые упражнения. Упражнения в равновесии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12 – 16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Строевые упражнения. Упражнения в равновесии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19 – 23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Висы.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19 – 23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Висы.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19 – 23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50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26 – 30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Вис прогнувшись, поднимание ног в висе.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26 – 30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Вис прогнувшись, поднимание ног в висе.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26 – 30 ноября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Вис прогнувшись, поднимание ног в висе.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3 -7 декабря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784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лазания.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3 -7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48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лазания.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3 -7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443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лазания.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10 -14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5B4" w:rsidRPr="008275B4" w:rsidTr="006C5A0D">
        <w:trPr>
          <w:trHeight w:val="430"/>
        </w:trPr>
        <w:tc>
          <w:tcPr>
            <w:tcW w:w="9498" w:type="dxa"/>
            <w:gridSpan w:val="5"/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Эстафеты </w:t>
            </w:r>
          </w:p>
        </w:tc>
      </w:tr>
      <w:tr w:rsidR="00684A09" w:rsidRPr="008275B4" w:rsidTr="00684A09">
        <w:trPr>
          <w:trHeight w:val="43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10 -14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556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10 -14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38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17 -21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455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развитие скоростных качеств.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17 -21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43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развитие скоростных качеств.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17 -21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430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 развитие скоростных качеств.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24 -28 декабря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5B4" w:rsidRPr="008275B4" w:rsidTr="008275B4">
        <w:trPr>
          <w:trHeight w:val="799"/>
        </w:trPr>
        <w:tc>
          <w:tcPr>
            <w:tcW w:w="1135" w:type="dxa"/>
            <w:tcBorders>
              <w:right w:val="nil"/>
            </w:tcBorders>
            <w:shd w:val="clear" w:color="auto" w:fill="auto"/>
          </w:tcPr>
          <w:p w:rsidR="008275B4" w:rsidRPr="008275B4" w:rsidRDefault="008275B4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275B4" w:rsidRPr="008275B4" w:rsidRDefault="008275B4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275B4" w:rsidRPr="008275B4" w:rsidRDefault="008275B4" w:rsidP="00203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  </w:t>
            </w:r>
          </w:p>
          <w:p w:rsidR="008275B4" w:rsidRPr="008275B4" w:rsidRDefault="008275B4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8275B4" w:rsidRPr="008275B4" w:rsidRDefault="008275B4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8275B4">
        <w:trPr>
          <w:trHeight w:val="2174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827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 и техника безопасности на занятиях по лыжной подготовке.  Инструкция № 018. Подбор лыжного снаряжения.       Попеременный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14 -18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14 -18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14 -18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21 – 25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21 – 25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21 -25 января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28 – 31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28 -31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28 –31 января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4 -8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4 -8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6о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 – 8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545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15 февраля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025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15 февраля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15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 – 22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 – 22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557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 – 22 февраля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B4" w:rsidRPr="008275B4" w:rsidTr="00D9597E">
        <w:trPr>
          <w:trHeight w:val="121"/>
        </w:trPr>
        <w:tc>
          <w:tcPr>
            <w:tcW w:w="9498" w:type="dxa"/>
            <w:gridSpan w:val="5"/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b/>
                <w:sz w:val="24"/>
                <w:szCs w:val="24"/>
              </w:rPr>
              <w:t xml:space="preserve">Волейбол  </w:t>
            </w: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 и техника безопасности по волейболу.  Инструкция № 017. Стойки и передвижения, повороты, остановки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25 – 28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733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перемещений. Прием и передача мяча сверху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25 – 28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25 – 28 февраля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перемещений. </w:t>
            </w:r>
          </w:p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Прием и передача мяча сверху.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 – 8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408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Техника приема  и передач мяча сверху.</w:t>
            </w:r>
          </w:p>
          <w:p w:rsidR="00684A09" w:rsidRPr="008275B4" w:rsidRDefault="00684A09" w:rsidP="00203E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Игра «пионербол».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 – 8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Прием и передача мяча снизу.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 и  передача мяча над собой –</w:t>
            </w:r>
            <w:r w:rsidRPr="00CE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зачет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 – 8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Прием и передача мяча снизу.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15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Прием и передача мяча снизу.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Подвижные игры на материале волейбола. 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15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и передача мяча снизу </w:t>
            </w:r>
          </w:p>
          <w:p w:rsidR="00684A09" w:rsidRPr="008275B4" w:rsidRDefault="00684A09" w:rsidP="00203E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/>
                <w:sz w:val="24"/>
                <w:szCs w:val="24"/>
              </w:rPr>
              <w:t>(на технику исполнения)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Подвижные игры на материале волейбола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15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 прямая подача мяча</w:t>
            </w:r>
            <w:r w:rsidR="00684A09"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 – 22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Подвижные игры на материале волейбола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 – 22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Подвижные игры на материале волейбола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18 – 22 марта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5B4" w:rsidRPr="008275B4" w:rsidTr="008275B4">
        <w:trPr>
          <w:trHeight w:val="121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     </w:t>
            </w:r>
          </w:p>
        </w:tc>
      </w:tr>
      <w:tr w:rsidR="008275B4" w:rsidRPr="008275B4" w:rsidTr="008275B4">
        <w:trPr>
          <w:trHeight w:val="294"/>
        </w:trPr>
        <w:tc>
          <w:tcPr>
            <w:tcW w:w="9498" w:type="dxa"/>
            <w:gridSpan w:val="5"/>
            <w:tcBorders>
              <w:top w:val="nil"/>
            </w:tcBorders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 и Т.Б. инструкция № 017. Техника безопасности на уроках с/и.  </w:t>
            </w:r>
            <w:proofErr w:type="gram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proofErr w:type="gram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передача мяча двумя руками. Игра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Гонка мячей по кругу»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двумя 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руками. Игра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Гонка мячей по кругу»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– 5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руками. Игра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Гонка мячей по кругу»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Игра «Подвижная цель».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 – 12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.Ведение мяча на месте. Игра «Подвижная цель».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 – 12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Игра «Подвижная цель».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 – 12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CE4D2C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A09"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рукой. Игра « Овладей мячом».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 – 19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рукой. Игра « Овладей мячом».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 – 19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кольцо. Игра мини-баскетбол.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15 – 19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5B4" w:rsidRPr="008275B4" w:rsidTr="00A6539A">
        <w:trPr>
          <w:trHeight w:val="121"/>
        </w:trPr>
        <w:tc>
          <w:tcPr>
            <w:tcW w:w="9498" w:type="dxa"/>
            <w:gridSpan w:val="5"/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Национальные виды спорта «Русская лапта»</w:t>
            </w: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и Т.Б  инструкция № 017.  Техника безопасности на уроках </w:t>
            </w:r>
            <w:proofErr w:type="gram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/и. Игра « Русская лапта»</w:t>
            </w: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Русская лапта»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Русская лапта»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22 –26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Русская лапта»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29 – 30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Русская лапта»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29 – 30 апреля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Русская лапта»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  - 10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5B4" w:rsidRPr="008275B4" w:rsidTr="00F71E91">
        <w:trPr>
          <w:trHeight w:val="121"/>
        </w:trPr>
        <w:tc>
          <w:tcPr>
            <w:tcW w:w="8364" w:type="dxa"/>
            <w:gridSpan w:val="4"/>
            <w:shd w:val="clear" w:color="auto" w:fill="auto"/>
          </w:tcPr>
          <w:p w:rsidR="008275B4" w:rsidRPr="008275B4" w:rsidRDefault="008275B4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8275B4" w:rsidRPr="008275B4" w:rsidRDefault="008275B4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О.Т. и Т.Б. инструкция № 017. Тб на уроках легкая атлетика. Ходьба и бег. Высокий старт</w:t>
            </w:r>
            <w:r w:rsidRPr="0082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  - 10 мая</w:t>
            </w:r>
          </w:p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и бег. </w:t>
            </w:r>
            <w:r w:rsidRPr="00CE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результат 60м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201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и бег. Бег в равномерном </w:t>
            </w: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 от 8 до10 мин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– 17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 Бег на 1000м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13 – 17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 Встречная эстафета.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13 – 17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Прыжки. Прыжки и </w:t>
            </w:r>
            <w:proofErr w:type="spellStart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20 – 24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1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7 – 9 шагов разбега.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20 – 24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014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7 – 9 шагов разбега.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201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20 – 24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A09" w:rsidRPr="008275B4" w:rsidTr="00684A09">
        <w:trPr>
          <w:trHeight w:val="1250"/>
        </w:trPr>
        <w:tc>
          <w:tcPr>
            <w:tcW w:w="1135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Метание.</w:t>
            </w:r>
          </w:p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теннисного мяча на дальность, на точность.</w:t>
            </w:r>
          </w:p>
        </w:tc>
        <w:tc>
          <w:tcPr>
            <w:tcW w:w="2126" w:type="dxa"/>
            <w:shd w:val="clear" w:color="auto" w:fill="auto"/>
          </w:tcPr>
          <w:p w:rsidR="00684A09" w:rsidRPr="008275B4" w:rsidRDefault="00684A09" w:rsidP="00827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5B4">
              <w:rPr>
                <w:rFonts w:ascii="Times New Roman" w:eastAsia="Times New Roman" w:hAnsi="Times New Roman" w:cs="Times New Roman"/>
                <w:sz w:val="24"/>
                <w:szCs w:val="24"/>
              </w:rPr>
              <w:t>20 – 24 мая</w:t>
            </w:r>
          </w:p>
        </w:tc>
        <w:tc>
          <w:tcPr>
            <w:tcW w:w="1134" w:type="dxa"/>
          </w:tcPr>
          <w:p w:rsidR="00684A09" w:rsidRPr="008275B4" w:rsidRDefault="00684A09" w:rsidP="00203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565B" w:rsidRPr="008275B4" w:rsidRDefault="00FF565B" w:rsidP="00FF565B">
      <w:pPr>
        <w:ind w:left="-993" w:right="-284"/>
        <w:rPr>
          <w:rFonts w:ascii="Times New Roman" w:hAnsi="Times New Roman" w:cs="Times New Roman"/>
          <w:sz w:val="24"/>
          <w:szCs w:val="24"/>
        </w:rPr>
      </w:pPr>
    </w:p>
    <w:sectPr w:rsidR="00FF565B" w:rsidRPr="008275B4" w:rsidSect="00E17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554"/>
    <w:multiLevelType w:val="hybridMultilevel"/>
    <w:tmpl w:val="175A31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72D0182"/>
    <w:multiLevelType w:val="hybridMultilevel"/>
    <w:tmpl w:val="2B7EC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E32C64"/>
    <w:multiLevelType w:val="hybridMultilevel"/>
    <w:tmpl w:val="5650C84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3">
    <w:nsid w:val="55710725"/>
    <w:multiLevelType w:val="hybridMultilevel"/>
    <w:tmpl w:val="B310DA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85187"/>
    <w:multiLevelType w:val="hybridMultilevel"/>
    <w:tmpl w:val="4FD88090"/>
    <w:lvl w:ilvl="0" w:tplc="C20602F2">
      <w:numFmt w:val="bullet"/>
      <w:lvlText w:val="-"/>
      <w:lvlJc w:val="left"/>
      <w:pPr>
        <w:ind w:left="-58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</w:abstractNum>
  <w:abstractNum w:abstractNumId="5">
    <w:nsid w:val="77B37258"/>
    <w:multiLevelType w:val="hybridMultilevel"/>
    <w:tmpl w:val="BC4E7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A96"/>
    <w:rsid w:val="00024B96"/>
    <w:rsid w:val="00027E73"/>
    <w:rsid w:val="0003329E"/>
    <w:rsid w:val="00062530"/>
    <w:rsid w:val="000D5300"/>
    <w:rsid w:val="000F508C"/>
    <w:rsid w:val="0011337E"/>
    <w:rsid w:val="00145D14"/>
    <w:rsid w:val="00155EF6"/>
    <w:rsid w:val="00165BE5"/>
    <w:rsid w:val="001B143F"/>
    <w:rsid w:val="00201E6A"/>
    <w:rsid w:val="002242F6"/>
    <w:rsid w:val="00265EDA"/>
    <w:rsid w:val="00281EDB"/>
    <w:rsid w:val="002D03BC"/>
    <w:rsid w:val="002E55EA"/>
    <w:rsid w:val="00315954"/>
    <w:rsid w:val="003223AA"/>
    <w:rsid w:val="003223F9"/>
    <w:rsid w:val="00427FDE"/>
    <w:rsid w:val="00534565"/>
    <w:rsid w:val="005444EA"/>
    <w:rsid w:val="00553943"/>
    <w:rsid w:val="00567490"/>
    <w:rsid w:val="00577E48"/>
    <w:rsid w:val="005851EA"/>
    <w:rsid w:val="005D5572"/>
    <w:rsid w:val="00612373"/>
    <w:rsid w:val="00646E73"/>
    <w:rsid w:val="00684A09"/>
    <w:rsid w:val="00685966"/>
    <w:rsid w:val="006900F2"/>
    <w:rsid w:val="00697C39"/>
    <w:rsid w:val="006C2329"/>
    <w:rsid w:val="00706DE8"/>
    <w:rsid w:val="007411B5"/>
    <w:rsid w:val="00763C55"/>
    <w:rsid w:val="007B4B4C"/>
    <w:rsid w:val="007C3C4B"/>
    <w:rsid w:val="007D4AF7"/>
    <w:rsid w:val="007E5972"/>
    <w:rsid w:val="007F5733"/>
    <w:rsid w:val="008275B4"/>
    <w:rsid w:val="00845726"/>
    <w:rsid w:val="008726F8"/>
    <w:rsid w:val="00890413"/>
    <w:rsid w:val="008C44C5"/>
    <w:rsid w:val="008C68E9"/>
    <w:rsid w:val="008F17B2"/>
    <w:rsid w:val="008F6A96"/>
    <w:rsid w:val="00950299"/>
    <w:rsid w:val="00964ECE"/>
    <w:rsid w:val="00966A88"/>
    <w:rsid w:val="009708C6"/>
    <w:rsid w:val="00980104"/>
    <w:rsid w:val="0099049A"/>
    <w:rsid w:val="0099608B"/>
    <w:rsid w:val="009A0DA2"/>
    <w:rsid w:val="009F3CB1"/>
    <w:rsid w:val="00A11A68"/>
    <w:rsid w:val="00A41426"/>
    <w:rsid w:val="00A53CB4"/>
    <w:rsid w:val="00A7069A"/>
    <w:rsid w:val="00A72C75"/>
    <w:rsid w:val="00AC6517"/>
    <w:rsid w:val="00AE58A9"/>
    <w:rsid w:val="00BA3159"/>
    <w:rsid w:val="00BD05A7"/>
    <w:rsid w:val="00CA06F6"/>
    <w:rsid w:val="00CC7BE5"/>
    <w:rsid w:val="00CD301D"/>
    <w:rsid w:val="00CE4D2C"/>
    <w:rsid w:val="00CF144F"/>
    <w:rsid w:val="00D4167C"/>
    <w:rsid w:val="00D63731"/>
    <w:rsid w:val="00DC3224"/>
    <w:rsid w:val="00E17F81"/>
    <w:rsid w:val="00E56CE5"/>
    <w:rsid w:val="00E70BDC"/>
    <w:rsid w:val="00EA772E"/>
    <w:rsid w:val="00EC4C15"/>
    <w:rsid w:val="00EF2444"/>
    <w:rsid w:val="00F354B4"/>
    <w:rsid w:val="00F3636A"/>
    <w:rsid w:val="00FD029A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A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D05A7"/>
    <w:pPr>
      <w:ind w:left="720"/>
    </w:pPr>
  </w:style>
  <w:style w:type="paragraph" w:customStyle="1" w:styleId="1">
    <w:name w:val="Без интервала1"/>
    <w:uiPriority w:val="99"/>
    <w:rsid w:val="008F17B2"/>
    <w:rPr>
      <w:rFonts w:eastAsia="Times New Roman" w:cs="Calibri"/>
      <w:sz w:val="22"/>
      <w:szCs w:val="22"/>
      <w:lang w:eastAsia="en-US"/>
    </w:rPr>
  </w:style>
  <w:style w:type="paragraph" w:styleId="a5">
    <w:name w:val="No Spacing"/>
    <w:link w:val="a6"/>
    <w:qFormat/>
    <w:rsid w:val="00684A09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84A09"/>
    <w:rPr>
      <w:sz w:val="22"/>
      <w:szCs w:val="22"/>
      <w:lang w:eastAsia="en-US"/>
    </w:rPr>
  </w:style>
  <w:style w:type="paragraph" w:styleId="a7">
    <w:name w:val="Normal (Web)"/>
    <w:basedOn w:val="a"/>
    <w:rsid w:val="00684A0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84A09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customStyle="1" w:styleId="c25">
    <w:name w:val="c25"/>
    <w:basedOn w:val="a"/>
    <w:rsid w:val="0082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8275B4"/>
  </w:style>
  <w:style w:type="paragraph" w:customStyle="1" w:styleId="c16">
    <w:name w:val="c16"/>
    <w:basedOn w:val="a"/>
    <w:rsid w:val="0082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rsid w:val="008275B4"/>
  </w:style>
  <w:style w:type="character" w:customStyle="1" w:styleId="c33">
    <w:name w:val="c33"/>
    <w:rsid w:val="00827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2208</Words>
  <Characters>12587</Characters>
  <Application>Microsoft Office Word</Application>
  <DocSecurity>0</DocSecurity>
  <Lines>104</Lines>
  <Paragraphs>29</Paragraphs>
  <ScaleCrop>false</ScaleCrop>
  <Company>CtrlSoft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23</cp:revision>
  <dcterms:created xsi:type="dcterms:W3CDTF">2011-09-22T13:15:00Z</dcterms:created>
  <dcterms:modified xsi:type="dcterms:W3CDTF">2018-10-21T21:06:00Z</dcterms:modified>
</cp:coreProperties>
</file>